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0C7B" w:rsidRDefault="00CB53A3" w:rsidP="00B40C7B">
      <w:pPr>
        <w:pStyle w:val="Nadpis2"/>
        <w:rPr>
          <w:b w:val="0"/>
          <w:i/>
          <w:iCs/>
          <w:color w:val="0000FF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B40C7B" w:rsidRPr="006859FF">
        <w:rPr>
          <w:rStyle w:val="Hypertextovodkaz"/>
          <w:b w:val="0"/>
          <w:i/>
          <w:iCs/>
        </w:rPr>
        <w:t>Žádost o odklad</w:t>
      </w:r>
      <w:r>
        <w:rPr>
          <w:rStyle w:val="Hypertextovodkaz"/>
          <w:b w:val="0"/>
          <w:i/>
          <w:iCs/>
        </w:rPr>
        <w:fldChar w:fldCharType="end"/>
      </w:r>
      <w:r w:rsidR="00B40C7B" w:rsidRPr="006859FF">
        <w:rPr>
          <w:b w:val="0"/>
          <w:i/>
          <w:iCs/>
          <w:color w:val="0000FF"/>
        </w:rPr>
        <w:t xml:space="preserve"> </w:t>
      </w:r>
    </w:p>
    <w:p w:rsidR="00B40C7B" w:rsidRPr="00B40C7B" w:rsidRDefault="00B40C7B" w:rsidP="00B40C7B"/>
    <w:p w:rsidR="00B40C7B" w:rsidRPr="00FF19AE" w:rsidRDefault="00B40C7B" w:rsidP="00B40C7B">
      <w:pPr>
        <w:rPr>
          <w:sz w:val="24"/>
          <w:szCs w:val="24"/>
        </w:rPr>
      </w:pPr>
    </w:p>
    <w:p w:rsidR="00B40C7B" w:rsidRPr="00FF19AE" w:rsidRDefault="00B40C7B" w:rsidP="00B40C7B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B40C7B" w:rsidRPr="00FF19AE" w:rsidRDefault="00B40C7B" w:rsidP="00B40C7B">
      <w:pPr>
        <w:rPr>
          <w:sz w:val="24"/>
          <w:szCs w:val="24"/>
        </w:rPr>
      </w:pPr>
    </w:p>
    <w:p w:rsidR="00B40C7B" w:rsidRPr="00FF19AE" w:rsidRDefault="00B40C7B" w:rsidP="00B40C7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B40C7B" w:rsidRPr="00FF19AE" w:rsidRDefault="00B40C7B" w:rsidP="00B40C7B">
      <w:pPr>
        <w:rPr>
          <w:sz w:val="24"/>
          <w:szCs w:val="24"/>
        </w:rPr>
      </w:pPr>
    </w:p>
    <w:p w:rsidR="00B40C7B" w:rsidRPr="00FF19AE" w:rsidRDefault="00B40C7B" w:rsidP="00B40C7B">
      <w:pPr>
        <w:rPr>
          <w:sz w:val="24"/>
          <w:szCs w:val="24"/>
        </w:rPr>
      </w:pPr>
    </w:p>
    <w:p w:rsidR="00B40C7B" w:rsidRDefault="00B40C7B" w:rsidP="00B40C7B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B40C7B" w:rsidRDefault="00B40C7B" w:rsidP="00B40C7B">
      <w:pPr>
        <w:jc w:val="center"/>
        <w:rPr>
          <w:b/>
          <w:sz w:val="24"/>
          <w:szCs w:val="24"/>
        </w:rPr>
      </w:pPr>
    </w:p>
    <w:p w:rsidR="00B40C7B" w:rsidRPr="00FF19AE" w:rsidRDefault="00B40C7B" w:rsidP="00B40C7B">
      <w:pPr>
        <w:jc w:val="center"/>
        <w:rPr>
          <w:b/>
          <w:sz w:val="24"/>
          <w:szCs w:val="24"/>
        </w:rPr>
      </w:pPr>
    </w:p>
    <w:p w:rsidR="00B40C7B" w:rsidRDefault="00B40C7B" w:rsidP="00B40C7B">
      <w:pPr>
        <w:rPr>
          <w:sz w:val="24"/>
          <w:szCs w:val="24"/>
        </w:rPr>
      </w:pPr>
      <w:r>
        <w:rPr>
          <w:sz w:val="24"/>
          <w:szCs w:val="24"/>
        </w:rPr>
        <w:t>Mateřské škole a Základní škole prof. JUDr. Karla Engliše, Hrabyně, příspěvkové organizaci.</w:t>
      </w:r>
    </w:p>
    <w:p w:rsidR="00B40C7B" w:rsidRPr="00FF19AE" w:rsidRDefault="00B40C7B" w:rsidP="00B40C7B">
      <w:pPr>
        <w:rPr>
          <w:sz w:val="24"/>
          <w:szCs w:val="24"/>
        </w:rPr>
      </w:pPr>
      <w:r w:rsidRPr="00FF19AE">
        <w:rPr>
          <w:sz w:val="24"/>
          <w:szCs w:val="24"/>
        </w:rPr>
        <w:t>.</w:t>
      </w:r>
    </w:p>
    <w:p w:rsidR="00B40C7B" w:rsidRDefault="00B40C7B" w:rsidP="00B40C7B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B40C7B" w:rsidRDefault="00B40C7B" w:rsidP="00B40C7B">
      <w:pPr>
        <w:rPr>
          <w:b/>
          <w:sz w:val="24"/>
          <w:szCs w:val="24"/>
        </w:rPr>
      </w:pPr>
    </w:p>
    <w:p w:rsidR="00B40C7B" w:rsidRPr="00FF19AE" w:rsidRDefault="00B40C7B" w:rsidP="00B40C7B">
      <w:pPr>
        <w:rPr>
          <w:b/>
          <w:sz w:val="24"/>
          <w:szCs w:val="24"/>
        </w:rPr>
      </w:pPr>
    </w:p>
    <w:p w:rsidR="00B40C7B" w:rsidRPr="00FF19AE" w:rsidRDefault="00B40C7B" w:rsidP="00B40C7B">
      <w:pPr>
        <w:rPr>
          <w:sz w:val="24"/>
          <w:szCs w:val="24"/>
        </w:rPr>
      </w:pPr>
    </w:p>
    <w:p w:rsidR="00B40C7B" w:rsidRPr="00FF19AE" w:rsidRDefault="00B40C7B" w:rsidP="00B40C7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B40C7B" w:rsidRDefault="00B40C7B" w:rsidP="00B40C7B">
      <w:pPr>
        <w:rPr>
          <w:sz w:val="24"/>
          <w:szCs w:val="24"/>
        </w:rPr>
      </w:pPr>
    </w:p>
    <w:p w:rsidR="00B40C7B" w:rsidRDefault="00B40C7B" w:rsidP="00B40C7B">
      <w:pPr>
        <w:rPr>
          <w:sz w:val="24"/>
          <w:szCs w:val="24"/>
        </w:rPr>
      </w:pPr>
    </w:p>
    <w:p w:rsidR="00B40C7B" w:rsidRDefault="00B40C7B" w:rsidP="00B40C7B">
      <w:pPr>
        <w:rPr>
          <w:sz w:val="24"/>
        </w:rPr>
      </w:pPr>
      <w:r w:rsidRPr="004C7C90">
        <w:rPr>
          <w:sz w:val="24"/>
        </w:rPr>
        <w:t>Zákonní zástupci dítěte se dohodli, že záležitosti spojené s přijetím k základnímu vzdělávání (přestupu do jiné základní školy, s odkladem školní docházky aj.)</w:t>
      </w:r>
      <w:r w:rsidR="0036543A"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36543A" w:rsidRDefault="0036543A" w:rsidP="00B40C7B">
      <w:pPr>
        <w:rPr>
          <w:sz w:val="24"/>
        </w:rPr>
      </w:pPr>
    </w:p>
    <w:p w:rsidR="0036543A" w:rsidRDefault="0036543A" w:rsidP="00B40C7B">
      <w:pPr>
        <w:rPr>
          <w:sz w:val="24"/>
        </w:rPr>
      </w:pPr>
    </w:p>
    <w:p w:rsidR="0036543A" w:rsidRDefault="0036543A" w:rsidP="00B40C7B">
      <w:pPr>
        <w:rPr>
          <w:sz w:val="24"/>
        </w:rPr>
      </w:pPr>
    </w:p>
    <w:p w:rsidR="0036543A" w:rsidRDefault="0036543A" w:rsidP="00B40C7B">
      <w:pPr>
        <w:rPr>
          <w:sz w:val="24"/>
        </w:rPr>
      </w:pPr>
    </w:p>
    <w:p w:rsidR="0036543A" w:rsidRDefault="0036543A" w:rsidP="00B40C7B">
      <w:pPr>
        <w:rPr>
          <w:sz w:val="24"/>
        </w:rPr>
      </w:pPr>
    </w:p>
    <w:p w:rsidR="0036543A" w:rsidRDefault="0036543A" w:rsidP="00B40C7B">
      <w:pPr>
        <w:rPr>
          <w:sz w:val="24"/>
        </w:rPr>
      </w:pPr>
    </w:p>
    <w:p w:rsidR="0036543A" w:rsidRPr="004C7C90" w:rsidRDefault="0036543A" w:rsidP="00B40C7B">
      <w:pPr>
        <w:rPr>
          <w:sz w:val="24"/>
        </w:rPr>
      </w:pPr>
    </w:p>
    <w:p w:rsidR="00B40C7B" w:rsidRDefault="00B40C7B" w:rsidP="00B40C7B">
      <w:pPr>
        <w:rPr>
          <w:sz w:val="24"/>
          <w:szCs w:val="24"/>
        </w:rPr>
      </w:pPr>
    </w:p>
    <w:p w:rsidR="00B40C7B" w:rsidRPr="00FF19AE" w:rsidRDefault="00B40C7B" w:rsidP="00B40C7B">
      <w:pPr>
        <w:rPr>
          <w:sz w:val="24"/>
          <w:szCs w:val="24"/>
        </w:rPr>
      </w:pPr>
    </w:p>
    <w:p w:rsidR="00B40C7B" w:rsidRPr="00FF19AE" w:rsidRDefault="00B40C7B" w:rsidP="00B40C7B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B40C7B" w:rsidRPr="00FF19AE" w:rsidRDefault="00B40C7B" w:rsidP="00B40C7B">
      <w:pPr>
        <w:rPr>
          <w:sz w:val="24"/>
          <w:szCs w:val="24"/>
        </w:rPr>
      </w:pPr>
    </w:p>
    <w:p w:rsidR="00B40C7B" w:rsidRPr="00FF19AE" w:rsidRDefault="00B40C7B" w:rsidP="00B40C7B">
      <w:pPr>
        <w:rPr>
          <w:sz w:val="24"/>
          <w:szCs w:val="24"/>
        </w:rPr>
      </w:pPr>
    </w:p>
    <w:p w:rsidR="00B40C7B" w:rsidRPr="00FF19AE" w:rsidRDefault="00B40C7B" w:rsidP="00B40C7B">
      <w:pPr>
        <w:rPr>
          <w:sz w:val="24"/>
          <w:szCs w:val="24"/>
        </w:rPr>
      </w:pPr>
    </w:p>
    <w:p w:rsidR="00B40C7B" w:rsidRPr="00FF19AE" w:rsidRDefault="00B40C7B" w:rsidP="00B40C7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B40C7B" w:rsidRDefault="00B40C7B" w:rsidP="00B40C7B">
      <w:pPr>
        <w:rPr>
          <w:sz w:val="24"/>
          <w:szCs w:val="24"/>
        </w:rPr>
      </w:pPr>
    </w:p>
    <w:p w:rsidR="0036543A" w:rsidRDefault="0036543A" w:rsidP="00B40C7B">
      <w:pPr>
        <w:rPr>
          <w:sz w:val="24"/>
          <w:szCs w:val="24"/>
        </w:rPr>
      </w:pPr>
    </w:p>
    <w:p w:rsidR="0036543A" w:rsidRDefault="0036543A" w:rsidP="00B40C7B">
      <w:pPr>
        <w:rPr>
          <w:sz w:val="24"/>
          <w:szCs w:val="24"/>
        </w:rPr>
      </w:pPr>
    </w:p>
    <w:p w:rsidR="0036543A" w:rsidRPr="00FF19AE" w:rsidRDefault="0036543A" w:rsidP="00B40C7B">
      <w:pPr>
        <w:rPr>
          <w:sz w:val="24"/>
          <w:szCs w:val="24"/>
        </w:rPr>
      </w:pPr>
    </w:p>
    <w:p w:rsidR="00B40C7B" w:rsidRPr="00FF19AE" w:rsidRDefault="00B40C7B" w:rsidP="00B40C7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B40C7B" w:rsidRPr="00FF19AE" w:rsidRDefault="00B40C7B" w:rsidP="00B40C7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5B09E0" w:rsidRPr="00B40C7B" w:rsidRDefault="005B09E0" w:rsidP="00B40C7B"/>
    <w:sectPr w:rsidR="005B09E0" w:rsidRPr="00B4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B"/>
    <w:rsid w:val="00346974"/>
    <w:rsid w:val="0036543A"/>
    <w:rsid w:val="005B09E0"/>
    <w:rsid w:val="00B40C7B"/>
    <w:rsid w:val="00C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5349E-3D1C-4A08-B4F2-52A20965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C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0C7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0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0C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0C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0C7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B40C7B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0C7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40C7B"/>
    <w:pPr>
      <w:spacing w:before="120" w:line="240" w:lineRule="atLeast"/>
      <w:jc w:val="both"/>
    </w:pPr>
    <w:rPr>
      <w:color w:val="0000F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0C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40C7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40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B40C7B"/>
    <w:pPr>
      <w:ind w:right="566"/>
      <w:jc w:val="both"/>
    </w:pPr>
    <w:rPr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0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3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3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</cp:lastModifiedBy>
  <cp:revision>2</cp:revision>
  <cp:lastPrinted>2024-03-20T11:38:00Z</cp:lastPrinted>
  <dcterms:created xsi:type="dcterms:W3CDTF">2024-03-20T12:07:00Z</dcterms:created>
  <dcterms:modified xsi:type="dcterms:W3CDTF">2024-03-20T12:07:00Z</dcterms:modified>
</cp:coreProperties>
</file>